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jc w:val="center"/>
        <w:tblLayout w:type="fixed"/>
        <w:tblLook w:val="0000"/>
      </w:tblPr>
      <w:tblGrid>
        <w:gridCol w:w="3780"/>
        <w:gridCol w:w="2135"/>
        <w:gridCol w:w="4097"/>
      </w:tblGrid>
      <w:tr w:rsidR="001F33F7" w:rsidRPr="00D42965" w:rsidTr="007E633E">
        <w:trPr>
          <w:trHeight w:val="202"/>
          <w:jc w:val="center"/>
        </w:trPr>
        <w:tc>
          <w:tcPr>
            <w:tcW w:w="10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Default="001F33F7" w:rsidP="007E633E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PG pattern - Type B4 </w:t>
            </w:r>
          </w:p>
          <w:p w:rsidR="001F33F7" w:rsidRDefault="001F33F7" w:rsidP="007E633E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(CT/DE Courses only)</w:t>
            </w:r>
          </w:p>
        </w:tc>
      </w:tr>
      <w:tr w:rsidR="001F33F7" w:rsidRPr="00D42965" w:rsidTr="007E633E">
        <w:trPr>
          <w:trHeight w:val="776"/>
          <w:jc w:val="center"/>
        </w:trPr>
        <w:tc>
          <w:tcPr>
            <w:tcW w:w="10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F36779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 w:rsidRPr="00F36779">
              <w:rPr>
                <w:bCs/>
                <w:sz w:val="20"/>
                <w:szCs w:val="20"/>
              </w:rPr>
              <w:t xml:space="preserve">End Semester Examination for courses without / with practical in which two different subjects are transacted; the section A and B  will pertain </w:t>
            </w:r>
            <w:r>
              <w:rPr>
                <w:bCs/>
                <w:sz w:val="20"/>
                <w:szCs w:val="20"/>
              </w:rPr>
              <w:t xml:space="preserve">to </w:t>
            </w:r>
            <w:r w:rsidRPr="00F36779">
              <w:rPr>
                <w:bCs/>
                <w:sz w:val="20"/>
                <w:szCs w:val="20"/>
              </w:rPr>
              <w:t xml:space="preserve">each of the subjects i.e., 50 each (e.g., </w:t>
            </w:r>
            <w:r>
              <w:rPr>
                <w:bCs/>
                <w:sz w:val="20"/>
                <w:szCs w:val="20"/>
              </w:rPr>
              <w:t>Emergency Medicine and Renal Nutrition and Dietetics</w:t>
            </w:r>
            <w:r w:rsidRPr="00F36779">
              <w:rPr>
                <w:bCs/>
                <w:sz w:val="20"/>
                <w:szCs w:val="20"/>
              </w:rPr>
              <w:t>)</w:t>
            </w:r>
          </w:p>
        </w:tc>
      </w:tr>
      <w:tr w:rsidR="001F33F7" w:rsidRPr="00D42965" w:rsidTr="007E633E">
        <w:trPr>
          <w:trHeight w:val="249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E858B6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/>
                <w:bCs/>
                <w:sz w:val="20"/>
                <w:szCs w:val="20"/>
              </w:rPr>
            </w:pPr>
            <w:r w:rsidRPr="00E858B6">
              <w:rPr>
                <w:b/>
                <w:bCs/>
                <w:sz w:val="20"/>
                <w:szCs w:val="20"/>
              </w:rPr>
              <w:t>Section A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F36779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</w:p>
        </w:tc>
      </w:tr>
      <w:tr w:rsidR="001F33F7" w:rsidRPr="00D42965" w:rsidTr="007E633E">
        <w:trPr>
          <w:trHeight w:val="335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BE7BFF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 w:rsidRPr="00BE7BFF">
              <w:rPr>
                <w:bCs/>
                <w:sz w:val="20"/>
                <w:szCs w:val="20"/>
              </w:rPr>
              <w:t xml:space="preserve">Essay question </w:t>
            </w:r>
            <w:r>
              <w:rPr>
                <w:bCs/>
                <w:sz w:val="20"/>
                <w:szCs w:val="20"/>
              </w:rPr>
              <w:t>1 (no choice)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BE7BFF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E7BFF">
              <w:rPr>
                <w:bCs/>
                <w:sz w:val="20"/>
                <w:szCs w:val="20"/>
              </w:rPr>
              <w:t xml:space="preserve"> x 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A10812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Cs/>
                <w:sz w:val="20"/>
                <w:szCs w:val="20"/>
              </w:rPr>
            </w:pPr>
            <w:r w:rsidRPr="00A10812">
              <w:rPr>
                <w:bCs/>
                <w:sz w:val="20"/>
                <w:szCs w:val="20"/>
              </w:rPr>
              <w:t>20</w:t>
            </w:r>
          </w:p>
        </w:tc>
      </w:tr>
      <w:tr w:rsidR="001F33F7" w:rsidRPr="00D42965" w:rsidTr="007E633E">
        <w:trPr>
          <w:trHeight w:val="249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BE7BFF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 w:rsidRPr="00BE7BFF">
              <w:rPr>
                <w:bCs/>
                <w:sz w:val="20"/>
                <w:szCs w:val="20"/>
              </w:rPr>
              <w:t xml:space="preserve">Short essay questions </w:t>
            </w:r>
            <w:r>
              <w:rPr>
                <w:bCs/>
                <w:sz w:val="20"/>
                <w:szCs w:val="20"/>
              </w:rPr>
              <w:t>3</w:t>
            </w:r>
            <w:r w:rsidRPr="00BE7BFF">
              <w:rPr>
                <w:bCs/>
                <w:sz w:val="20"/>
                <w:szCs w:val="20"/>
              </w:rPr>
              <w:t xml:space="preserve"> out of 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BE7BFF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Pr="00BE7BFF">
              <w:rPr>
                <w:bCs/>
                <w:sz w:val="20"/>
                <w:szCs w:val="20"/>
              </w:rPr>
              <w:t xml:space="preserve">x 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A10812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Cs/>
                <w:sz w:val="20"/>
                <w:szCs w:val="20"/>
              </w:rPr>
            </w:pPr>
            <w:r w:rsidRPr="00A10812">
              <w:rPr>
                <w:bCs/>
                <w:sz w:val="20"/>
                <w:szCs w:val="20"/>
              </w:rPr>
              <w:t>30</w:t>
            </w:r>
          </w:p>
        </w:tc>
      </w:tr>
      <w:tr w:rsidR="001F33F7" w:rsidRPr="00D42965" w:rsidTr="007E633E">
        <w:trPr>
          <w:trHeight w:val="263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BE7BFF" w:rsidRDefault="001F33F7" w:rsidP="007E633E">
            <w:pPr>
              <w:widowControl w:val="0"/>
              <w:autoSpaceDE w:val="0"/>
              <w:autoSpaceDN w:val="0"/>
              <w:adjustRightInd w:val="0"/>
              <w:ind w:left="14"/>
              <w:jc w:val="right"/>
              <w:rPr>
                <w:b/>
                <w:bCs/>
                <w:sz w:val="20"/>
                <w:szCs w:val="20"/>
              </w:rPr>
            </w:pPr>
            <w:r w:rsidRPr="00BE7BFF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 w:val="20"/>
                <w:szCs w:val="20"/>
              </w:rPr>
              <w:t xml:space="preserve"> (A)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BE7BFF" w:rsidRDefault="001F33F7" w:rsidP="007E633E">
            <w:pPr>
              <w:widowControl w:val="0"/>
              <w:autoSpaceDE w:val="0"/>
              <w:autoSpaceDN w:val="0"/>
              <w:adjustRightInd w:val="0"/>
              <w:ind w:left="14"/>
              <w:rPr>
                <w:bCs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A10812" w:rsidRDefault="001F33F7" w:rsidP="007E633E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b/>
                <w:bCs/>
                <w:sz w:val="20"/>
                <w:szCs w:val="20"/>
              </w:rPr>
            </w:pPr>
            <w:r w:rsidRPr="00A10812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1F33F7" w:rsidRPr="00D42965" w:rsidTr="007E633E">
        <w:trPr>
          <w:trHeight w:val="249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E858B6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/>
                <w:bCs/>
                <w:sz w:val="20"/>
                <w:szCs w:val="20"/>
              </w:rPr>
            </w:pPr>
            <w:r w:rsidRPr="00E858B6">
              <w:rPr>
                <w:b/>
                <w:bCs/>
                <w:sz w:val="20"/>
                <w:szCs w:val="20"/>
              </w:rPr>
              <w:t>Section B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1E3636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1F33F7" w:rsidRPr="00D42965" w:rsidTr="007E633E">
        <w:trPr>
          <w:trHeight w:val="263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BE7BFF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 w:rsidRPr="00BE7BFF">
              <w:rPr>
                <w:bCs/>
                <w:sz w:val="20"/>
                <w:szCs w:val="20"/>
              </w:rPr>
              <w:t xml:space="preserve">Essay question </w:t>
            </w:r>
            <w:r>
              <w:rPr>
                <w:bCs/>
                <w:sz w:val="20"/>
                <w:szCs w:val="20"/>
              </w:rPr>
              <w:t>1 (no choice)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BE7BFF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E7BFF">
              <w:rPr>
                <w:bCs/>
                <w:sz w:val="20"/>
                <w:szCs w:val="20"/>
              </w:rPr>
              <w:t xml:space="preserve"> x 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A10812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Cs/>
                <w:sz w:val="20"/>
                <w:szCs w:val="20"/>
              </w:rPr>
            </w:pPr>
            <w:r w:rsidRPr="00A10812">
              <w:rPr>
                <w:bCs/>
                <w:sz w:val="20"/>
                <w:szCs w:val="20"/>
              </w:rPr>
              <w:t>20</w:t>
            </w:r>
          </w:p>
        </w:tc>
      </w:tr>
      <w:tr w:rsidR="001F33F7" w:rsidRPr="00D42965" w:rsidTr="007E633E">
        <w:trPr>
          <w:trHeight w:val="249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BE7BFF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 w:rsidRPr="00BE7BFF">
              <w:rPr>
                <w:bCs/>
                <w:sz w:val="20"/>
                <w:szCs w:val="20"/>
              </w:rPr>
              <w:t xml:space="preserve">Short essay questions </w:t>
            </w:r>
            <w:r>
              <w:rPr>
                <w:bCs/>
                <w:sz w:val="20"/>
                <w:szCs w:val="20"/>
              </w:rPr>
              <w:t>3</w:t>
            </w:r>
            <w:r w:rsidRPr="00BE7BFF">
              <w:rPr>
                <w:bCs/>
                <w:sz w:val="20"/>
                <w:szCs w:val="20"/>
              </w:rPr>
              <w:t xml:space="preserve"> out of 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BE7BFF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Pr="00BE7BFF">
              <w:rPr>
                <w:bCs/>
                <w:sz w:val="20"/>
                <w:szCs w:val="20"/>
              </w:rPr>
              <w:t xml:space="preserve">x 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A10812" w:rsidRDefault="001F33F7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Cs/>
                <w:sz w:val="20"/>
                <w:szCs w:val="20"/>
              </w:rPr>
            </w:pPr>
            <w:r w:rsidRPr="00A10812">
              <w:rPr>
                <w:bCs/>
                <w:sz w:val="20"/>
                <w:szCs w:val="20"/>
              </w:rPr>
              <w:t>30</w:t>
            </w:r>
          </w:p>
        </w:tc>
      </w:tr>
      <w:tr w:rsidR="001F33F7" w:rsidRPr="00D42965" w:rsidTr="007E633E">
        <w:trPr>
          <w:trHeight w:val="263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BE7BFF" w:rsidRDefault="001F33F7" w:rsidP="007E633E">
            <w:pPr>
              <w:widowControl w:val="0"/>
              <w:autoSpaceDE w:val="0"/>
              <w:autoSpaceDN w:val="0"/>
              <w:adjustRightInd w:val="0"/>
              <w:ind w:left="14"/>
              <w:jc w:val="right"/>
              <w:rPr>
                <w:b/>
                <w:bCs/>
                <w:sz w:val="20"/>
                <w:szCs w:val="20"/>
              </w:rPr>
            </w:pPr>
            <w:r w:rsidRPr="00BE7BFF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 w:val="20"/>
                <w:szCs w:val="20"/>
              </w:rPr>
              <w:t xml:space="preserve"> (B)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BE7BFF" w:rsidRDefault="001F33F7" w:rsidP="007E633E">
            <w:pPr>
              <w:widowControl w:val="0"/>
              <w:autoSpaceDE w:val="0"/>
              <w:autoSpaceDN w:val="0"/>
              <w:adjustRightInd w:val="0"/>
              <w:ind w:left="14"/>
              <w:rPr>
                <w:bCs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A10812" w:rsidRDefault="001F33F7" w:rsidP="007E633E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b/>
                <w:bCs/>
                <w:sz w:val="20"/>
                <w:szCs w:val="20"/>
              </w:rPr>
            </w:pPr>
            <w:r w:rsidRPr="00A10812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1F33F7" w:rsidRPr="00D42965" w:rsidTr="007E633E">
        <w:trPr>
          <w:trHeight w:val="263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BE7BFF" w:rsidRDefault="001F33F7" w:rsidP="007E633E">
            <w:pPr>
              <w:widowControl w:val="0"/>
              <w:autoSpaceDE w:val="0"/>
              <w:autoSpaceDN w:val="0"/>
              <w:adjustRightInd w:val="0"/>
              <w:ind w:left="1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BE7BFF" w:rsidRDefault="001F33F7" w:rsidP="007E633E">
            <w:pPr>
              <w:widowControl w:val="0"/>
              <w:autoSpaceDE w:val="0"/>
              <w:autoSpaceDN w:val="0"/>
              <w:adjustRightInd w:val="0"/>
              <w:ind w:left="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(A+B)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F7" w:rsidRPr="001E3636" w:rsidRDefault="001F33F7" w:rsidP="007E633E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A10812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710C52" w:rsidRDefault="00710C52"/>
    <w:p w:rsidR="001F33F7" w:rsidRDefault="001F33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95pt;margin-top:7.95pt;width:281pt;height:97.95pt;z-index:251658240;mso-width-relative:margin;mso-height-relative:margin">
            <v:textbox style="mso-next-textbox:#_x0000_s1026">
              <w:txbxContent>
                <w:p w:rsidR="001F33F7" w:rsidRDefault="001F33F7" w:rsidP="001F33F7">
                  <w:p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 w:rsidRPr="00686979">
                    <w:rPr>
                      <w:b/>
                      <w:i/>
                      <w:color w:val="000000" w:themeColor="text1"/>
                      <w:szCs w:val="20"/>
                      <w:highlight w:val="yellow"/>
                    </w:rPr>
                    <w:t>Type B</w:t>
                  </w:r>
                  <w:r>
                    <w:rPr>
                      <w:b/>
                      <w:i/>
                      <w:color w:val="000000" w:themeColor="text1"/>
                      <w:szCs w:val="20"/>
                    </w:rPr>
                    <w:t>4</w:t>
                  </w: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 FOR CBCS PG </w:t>
                  </w:r>
                  <w:proofErr w:type="spellStart"/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>Programmes</w:t>
                  </w:r>
                  <w:proofErr w:type="spellEnd"/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 - APMI; APML; APNS; APRS; MRIT (from Semester IV); MPT; APPT; APCD</w:t>
                  </w:r>
                </w:p>
                <w:p w:rsidR="001F33F7" w:rsidRPr="00DB5086" w:rsidRDefault="001F33F7" w:rsidP="001F33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 w:rsidRPr="00DB5086">
                    <w:rPr>
                      <w:i/>
                      <w:color w:val="000000" w:themeColor="text1"/>
                      <w:szCs w:val="20"/>
                    </w:rPr>
                    <w:t>Only for CORE and DE Courses</w:t>
                  </w:r>
                  <w:r>
                    <w:rPr>
                      <w:i/>
                      <w:color w:val="000000" w:themeColor="text1"/>
                      <w:szCs w:val="20"/>
                    </w:rPr>
                    <w:t xml:space="preserve"> with two combined subjects</w:t>
                  </w:r>
                </w:p>
              </w:txbxContent>
            </v:textbox>
          </v:shape>
        </w:pict>
      </w:r>
    </w:p>
    <w:p w:rsidR="001F33F7" w:rsidRDefault="001F33F7"/>
    <w:p w:rsidR="001F33F7" w:rsidRDefault="001F33F7"/>
    <w:p w:rsidR="001F33F7" w:rsidRDefault="001F33F7"/>
    <w:p w:rsidR="001F33F7" w:rsidRDefault="001F33F7"/>
    <w:p w:rsidR="001F33F7" w:rsidRDefault="001F33F7"/>
    <w:p w:rsidR="001F33F7" w:rsidRDefault="001F33F7"/>
    <w:p w:rsidR="001F33F7" w:rsidRDefault="001F33F7"/>
    <w:p w:rsidR="001F33F7" w:rsidRPr="003265E3" w:rsidRDefault="001F33F7" w:rsidP="001F33F7">
      <w:pPr>
        <w:pStyle w:val="Style15"/>
        <w:spacing w:line="358" w:lineRule="exact"/>
        <w:rPr>
          <w:b/>
          <w:bCs/>
          <w:color w:val="FF0000"/>
          <w:sz w:val="22"/>
          <w:szCs w:val="22"/>
        </w:rPr>
      </w:pPr>
      <w:r w:rsidRPr="003265E3">
        <w:rPr>
          <w:b/>
          <w:bCs/>
          <w:color w:val="0000FF"/>
        </w:rPr>
        <w:t xml:space="preserve">SRU </w:t>
      </w:r>
      <w:r w:rsidRPr="003265E3"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 w:rsidRPr="003265E3">
        <w:rPr>
          <w:b/>
          <w:bCs/>
          <w:color w:val="000000"/>
        </w:rPr>
        <w:t>Course Code:</w:t>
      </w:r>
      <w:r>
        <w:rPr>
          <w:b/>
          <w:bCs/>
          <w:color w:val="FF0000"/>
          <w:sz w:val="22"/>
          <w:szCs w:val="22"/>
        </w:rPr>
        <w:t xml:space="preserve"> PEC</w:t>
      </w:r>
      <w:r w:rsidRPr="003265E3">
        <w:rPr>
          <w:b/>
          <w:bCs/>
          <w:color w:val="FF0000"/>
          <w:sz w:val="22"/>
          <w:szCs w:val="22"/>
        </w:rPr>
        <w:t>15CT</w:t>
      </w:r>
      <w:r>
        <w:rPr>
          <w:b/>
          <w:bCs/>
          <w:color w:val="FF0000"/>
          <w:sz w:val="22"/>
          <w:szCs w:val="22"/>
        </w:rPr>
        <w:t>2</w:t>
      </w:r>
      <w:r w:rsidRPr="003265E3">
        <w:rPr>
          <w:b/>
          <w:bCs/>
          <w:color w:val="FF0000"/>
          <w:sz w:val="22"/>
          <w:szCs w:val="22"/>
        </w:rPr>
        <w:t>03</w:t>
      </w:r>
    </w:p>
    <w:p w:rsidR="001F33F7" w:rsidRPr="003265E3" w:rsidRDefault="001F33F7" w:rsidP="001F33F7">
      <w:pPr>
        <w:widowControl w:val="0"/>
        <w:spacing w:line="120" w:lineRule="exact"/>
      </w:pPr>
    </w:p>
    <w:p w:rsidR="001F33F7" w:rsidRPr="003265E3" w:rsidRDefault="001F33F7" w:rsidP="001F33F7">
      <w:pPr>
        <w:widowControl w:val="0"/>
        <w:tabs>
          <w:tab w:val="center" w:pos="5519"/>
        </w:tabs>
        <w:spacing w:line="298" w:lineRule="exact"/>
        <w:jc w:val="center"/>
        <w:rPr>
          <w:b/>
          <w:bCs/>
          <w:color w:val="000000"/>
        </w:rPr>
      </w:pPr>
      <w:r w:rsidRPr="003265E3">
        <w:rPr>
          <w:b/>
          <w:bCs/>
          <w:color w:val="000000"/>
        </w:rPr>
        <w:t>M.</w:t>
      </w:r>
      <w:r>
        <w:rPr>
          <w:b/>
          <w:bCs/>
          <w:color w:val="000000"/>
        </w:rPr>
        <w:t xml:space="preserve"> </w:t>
      </w:r>
      <w:r w:rsidRPr="003265E3">
        <w:rPr>
          <w:b/>
          <w:bCs/>
          <w:color w:val="000000"/>
        </w:rPr>
        <w:t xml:space="preserve">Sc. </w:t>
      </w:r>
      <w:r>
        <w:rPr>
          <w:b/>
          <w:bCs/>
          <w:color w:val="000000"/>
        </w:rPr>
        <w:t xml:space="preserve">Emergency and Trauma Care </w:t>
      </w:r>
      <w:r w:rsidRPr="003265E3">
        <w:rPr>
          <w:b/>
          <w:bCs/>
          <w:color w:val="000000"/>
        </w:rPr>
        <w:t>Technology DEGREE EXAMINATION,</w:t>
      </w:r>
      <w:r>
        <w:rPr>
          <w:b/>
          <w:bCs/>
          <w:color w:val="000000"/>
        </w:rPr>
        <w:t xml:space="preserve"> June 2017</w:t>
      </w:r>
    </w:p>
    <w:p w:rsidR="001F33F7" w:rsidRPr="003265E3" w:rsidRDefault="001F33F7" w:rsidP="001F33F7">
      <w:pPr>
        <w:widowControl w:val="0"/>
        <w:tabs>
          <w:tab w:val="center" w:pos="5520"/>
        </w:tabs>
        <w:spacing w:before="240" w:line="282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THIRD </w:t>
      </w:r>
      <w:r w:rsidRPr="003265E3">
        <w:rPr>
          <w:b/>
          <w:bCs/>
          <w:color w:val="000000"/>
        </w:rPr>
        <w:t>SEMESTER</w:t>
      </w:r>
    </w:p>
    <w:p w:rsidR="001F33F7" w:rsidRPr="003265E3" w:rsidRDefault="001F33F7" w:rsidP="001F33F7">
      <w:pPr>
        <w:widowControl w:val="0"/>
        <w:tabs>
          <w:tab w:val="center" w:pos="5520"/>
        </w:tabs>
        <w:spacing w:before="240" w:line="260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Emergency Medicine and Renal Nutrition</w:t>
      </w:r>
    </w:p>
    <w:p w:rsidR="001F33F7" w:rsidRPr="003265E3" w:rsidRDefault="001F33F7" w:rsidP="001F33F7">
      <w:pPr>
        <w:widowControl w:val="0"/>
        <w:tabs>
          <w:tab w:val="left" w:pos="285"/>
          <w:tab w:val="left" w:pos="645"/>
          <w:tab w:val="left" w:pos="1005"/>
          <w:tab w:val="left" w:pos="7125"/>
          <w:tab w:val="left" w:pos="7485"/>
          <w:tab w:val="left" w:pos="7845"/>
          <w:tab w:val="left" w:pos="8205"/>
          <w:tab w:val="left" w:pos="8565"/>
        </w:tabs>
        <w:spacing w:before="240" w:line="254" w:lineRule="exact"/>
        <w:rPr>
          <w:color w:val="000000"/>
        </w:rPr>
      </w:pPr>
      <w:r w:rsidRPr="003265E3">
        <w:tab/>
      </w:r>
      <w:r w:rsidRPr="003265E3">
        <w:rPr>
          <w:color w:val="000000"/>
        </w:rPr>
        <w:t xml:space="preserve">Time: 3 hours                          </w:t>
      </w:r>
      <w:r>
        <w:rPr>
          <w:color w:val="000000"/>
        </w:rPr>
        <w:t xml:space="preserve">                            </w:t>
      </w:r>
      <w:r w:rsidRPr="003265E3">
        <w:rPr>
          <w:color w:val="000000"/>
        </w:rPr>
        <w:t xml:space="preserve">                      Maximum marks:</w:t>
      </w:r>
      <w:r>
        <w:rPr>
          <w:color w:val="000000"/>
        </w:rPr>
        <w:t xml:space="preserve"> </w:t>
      </w:r>
      <w:r w:rsidRPr="003265E3">
        <w:rPr>
          <w:color w:val="000000"/>
        </w:rPr>
        <w:t>100</w:t>
      </w:r>
    </w:p>
    <w:p w:rsidR="001F33F7" w:rsidRPr="003265E3" w:rsidRDefault="001F33F7" w:rsidP="001F33F7">
      <w:pPr>
        <w:widowControl w:val="0"/>
        <w:tabs>
          <w:tab w:val="left" w:pos="285"/>
        </w:tabs>
        <w:spacing w:before="240" w:line="263" w:lineRule="exact"/>
        <w:jc w:val="center"/>
        <w:rPr>
          <w:b/>
          <w:bCs/>
          <w:color w:val="000000"/>
          <w:u w:val="single"/>
        </w:rPr>
      </w:pPr>
      <w:r w:rsidRPr="003265E3">
        <w:rPr>
          <w:b/>
          <w:bCs/>
          <w:color w:val="000000"/>
          <w:u w:val="single"/>
        </w:rPr>
        <w:t>Instructions to the candidates:</w:t>
      </w:r>
    </w:p>
    <w:p w:rsidR="001F33F7" w:rsidRDefault="001F33F7" w:rsidP="001F33F7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1725"/>
          <w:tab w:val="left" w:pos="2085"/>
          <w:tab w:val="left" w:pos="2445"/>
        </w:tabs>
        <w:spacing w:before="240" w:line="288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 xml:space="preserve">                Draw diagrams wherever needed</w:t>
      </w:r>
    </w:p>
    <w:p w:rsidR="001F33F7" w:rsidRPr="005F511F" w:rsidRDefault="001F33F7" w:rsidP="001F33F7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1725"/>
          <w:tab w:val="left" w:pos="2085"/>
          <w:tab w:val="left" w:pos="2445"/>
        </w:tabs>
        <w:spacing w:before="240" w:line="288" w:lineRule="exact"/>
        <w:jc w:val="center"/>
        <w:rPr>
          <w:b/>
          <w:color w:val="000000"/>
        </w:rPr>
      </w:pPr>
      <w:r w:rsidRPr="005F511F">
        <w:rPr>
          <w:b/>
          <w:color w:val="000000"/>
        </w:rPr>
        <w:t>SECTION A</w:t>
      </w:r>
    </w:p>
    <w:p w:rsidR="001F33F7" w:rsidRPr="00C87E0E" w:rsidRDefault="001F33F7" w:rsidP="001F33F7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4245"/>
          <w:tab w:val="left" w:pos="4605"/>
          <w:tab w:val="left" w:pos="4965"/>
          <w:tab w:val="left" w:pos="5325"/>
          <w:tab w:val="left" w:pos="5685"/>
          <w:tab w:val="left" w:pos="6045"/>
          <w:tab w:val="left" w:pos="6405"/>
          <w:tab w:val="left" w:pos="6765"/>
          <w:tab w:val="left" w:pos="7125"/>
          <w:tab w:val="left" w:pos="7485"/>
          <w:tab w:val="left" w:pos="7845"/>
          <w:tab w:val="left" w:pos="8205"/>
          <w:tab w:val="left" w:pos="8565"/>
        </w:tabs>
        <w:spacing w:before="240"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>
        <w:t xml:space="preserve">    </w:t>
      </w:r>
      <w:r w:rsidRPr="003265E3">
        <w:rPr>
          <w:color w:val="000000"/>
        </w:rPr>
        <w:t xml:space="preserve">Answer </w:t>
      </w:r>
      <w:r>
        <w:rPr>
          <w:color w:val="000000"/>
        </w:rPr>
        <w:t>the following: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3265E3">
        <w:rPr>
          <w:color w:val="000000"/>
        </w:rPr>
        <w:t>(</w:t>
      </w:r>
      <w:r>
        <w:rPr>
          <w:color w:val="000000"/>
        </w:rPr>
        <w:t>1</w:t>
      </w:r>
      <w:r w:rsidRPr="003265E3">
        <w:rPr>
          <w:color w:val="000000"/>
        </w:rPr>
        <w:t xml:space="preserve"> x </w:t>
      </w:r>
      <w:r>
        <w:rPr>
          <w:color w:val="000000"/>
        </w:rPr>
        <w:t xml:space="preserve">20 </w:t>
      </w:r>
      <w:r w:rsidRPr="003265E3">
        <w:rPr>
          <w:color w:val="000000"/>
        </w:rPr>
        <w:t>marks)</w:t>
      </w:r>
    </w:p>
    <w:p w:rsidR="001F33F7" w:rsidRPr="003265E3" w:rsidRDefault="001F33F7" w:rsidP="001F33F7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>
        <w:t xml:space="preserve">    </w:t>
      </w:r>
      <w:r w:rsidRPr="003265E3">
        <w:rPr>
          <w:color w:val="000000"/>
        </w:rPr>
        <w:t>1)</w:t>
      </w:r>
    </w:p>
    <w:p w:rsidR="001F33F7" w:rsidRPr="003265E3" w:rsidRDefault="001F33F7" w:rsidP="001F33F7">
      <w:pPr>
        <w:widowControl w:val="0"/>
        <w:tabs>
          <w:tab w:val="left" w:pos="285"/>
          <w:tab w:val="left" w:pos="645"/>
        </w:tabs>
        <w:spacing w:line="254" w:lineRule="exact"/>
      </w:pPr>
      <w:r w:rsidRPr="003265E3">
        <w:tab/>
      </w:r>
      <w:r w:rsidRPr="003265E3">
        <w:tab/>
      </w:r>
      <w:r w:rsidRPr="003265E3">
        <w:rPr>
          <w:color w:val="000000"/>
        </w:rPr>
        <w:t xml:space="preserve"> </w:t>
      </w:r>
    </w:p>
    <w:p w:rsidR="001F33F7" w:rsidRPr="003265E3" w:rsidRDefault="001F33F7" w:rsidP="001F33F7">
      <w:pPr>
        <w:widowControl w:val="0"/>
        <w:tabs>
          <w:tab w:val="left" w:pos="120"/>
          <w:tab w:val="left" w:pos="480"/>
          <w:tab w:val="left" w:pos="840"/>
          <w:tab w:val="left" w:pos="1200"/>
          <w:tab w:val="left" w:pos="156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680"/>
          <w:tab w:val="left" w:pos="8040"/>
          <w:tab w:val="left" w:pos="8400"/>
        </w:tabs>
        <w:spacing w:line="263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 xml:space="preserve">Answer any </w:t>
      </w:r>
      <w:r>
        <w:rPr>
          <w:b/>
          <w:bCs/>
          <w:color w:val="000000"/>
        </w:rPr>
        <w:t>three (out of 5)</w:t>
      </w:r>
      <w:r>
        <w:rPr>
          <w:color w:val="000000"/>
        </w:rPr>
        <w:t xml:space="preserve"> of the following:</w:t>
      </w:r>
      <w:r>
        <w:rPr>
          <w:color w:val="000000"/>
        </w:rPr>
        <w:tab/>
      </w:r>
      <w:r>
        <w:rPr>
          <w:color w:val="000000"/>
        </w:rPr>
        <w:tab/>
      </w:r>
      <w:r w:rsidRPr="003265E3">
        <w:rPr>
          <w:color w:val="000000"/>
        </w:rPr>
        <w:t>(</w:t>
      </w:r>
      <w:r>
        <w:rPr>
          <w:color w:val="000000"/>
        </w:rPr>
        <w:t>3</w:t>
      </w:r>
      <w:r w:rsidRPr="003265E3">
        <w:rPr>
          <w:color w:val="000000"/>
        </w:rPr>
        <w:t>x 10 marks)</w:t>
      </w:r>
    </w:p>
    <w:p w:rsidR="001F33F7" w:rsidRPr="003265E3" w:rsidRDefault="001F33F7" w:rsidP="001F33F7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>
        <w:tab/>
      </w:r>
      <w:r>
        <w:tab/>
      </w:r>
      <w:r>
        <w:tab/>
        <w:t>2</w:t>
      </w:r>
      <w:r w:rsidRPr="003265E3">
        <w:t>)</w:t>
      </w:r>
    </w:p>
    <w:p w:rsidR="001F33F7" w:rsidRDefault="001F33F7" w:rsidP="001F33F7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>
        <w:tab/>
      </w:r>
      <w:r>
        <w:tab/>
      </w:r>
      <w:r>
        <w:tab/>
        <w:t>3</w:t>
      </w:r>
      <w:r w:rsidRPr="003265E3">
        <w:t>)</w:t>
      </w:r>
    </w:p>
    <w:p w:rsidR="001F33F7" w:rsidRPr="003265E3" w:rsidRDefault="001F33F7" w:rsidP="001F33F7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>
        <w:lastRenderedPageBreak/>
        <w:tab/>
      </w:r>
      <w:r>
        <w:tab/>
      </w:r>
      <w:r>
        <w:tab/>
        <w:t xml:space="preserve">4) </w:t>
      </w:r>
    </w:p>
    <w:p w:rsidR="001F33F7" w:rsidRPr="003265E3" w:rsidRDefault="001F33F7" w:rsidP="001F33F7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 w:rsidRPr="003265E3">
        <w:tab/>
      </w:r>
      <w:r w:rsidRPr="003265E3">
        <w:tab/>
      </w:r>
      <w:r w:rsidRPr="003265E3">
        <w:tab/>
        <w:t>5)</w:t>
      </w:r>
    </w:p>
    <w:p w:rsidR="001F33F7" w:rsidRPr="003265E3" w:rsidRDefault="001F33F7" w:rsidP="001F33F7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 w:rsidRPr="003265E3">
        <w:tab/>
      </w:r>
      <w:r w:rsidRPr="003265E3">
        <w:tab/>
      </w:r>
      <w:r w:rsidRPr="003265E3">
        <w:tab/>
        <w:t>6)</w:t>
      </w:r>
    </w:p>
    <w:p w:rsidR="001F33F7" w:rsidRPr="005F511F" w:rsidRDefault="001F33F7" w:rsidP="001F33F7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1725"/>
          <w:tab w:val="left" w:pos="2085"/>
          <w:tab w:val="left" w:pos="2445"/>
        </w:tabs>
        <w:spacing w:before="240" w:line="288" w:lineRule="exact"/>
        <w:jc w:val="center"/>
        <w:rPr>
          <w:b/>
          <w:color w:val="000000"/>
        </w:rPr>
      </w:pPr>
      <w:r w:rsidRPr="005F511F">
        <w:rPr>
          <w:b/>
          <w:color w:val="000000"/>
        </w:rPr>
        <w:t xml:space="preserve">SECTION </w:t>
      </w:r>
      <w:r>
        <w:rPr>
          <w:b/>
          <w:color w:val="000000"/>
        </w:rPr>
        <w:t>B</w:t>
      </w:r>
    </w:p>
    <w:p w:rsidR="001F33F7" w:rsidRPr="00C87E0E" w:rsidRDefault="001F33F7" w:rsidP="001F33F7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4245"/>
          <w:tab w:val="left" w:pos="4605"/>
          <w:tab w:val="left" w:pos="4965"/>
          <w:tab w:val="left" w:pos="5325"/>
          <w:tab w:val="left" w:pos="5685"/>
          <w:tab w:val="left" w:pos="6045"/>
          <w:tab w:val="left" w:pos="6405"/>
          <w:tab w:val="left" w:pos="6765"/>
          <w:tab w:val="left" w:pos="7125"/>
          <w:tab w:val="left" w:pos="7485"/>
          <w:tab w:val="left" w:pos="7845"/>
          <w:tab w:val="left" w:pos="8205"/>
          <w:tab w:val="left" w:pos="8565"/>
        </w:tabs>
        <w:spacing w:before="240"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>
        <w:t xml:space="preserve">    </w:t>
      </w:r>
      <w:r w:rsidRPr="003265E3">
        <w:rPr>
          <w:color w:val="000000"/>
        </w:rPr>
        <w:t xml:space="preserve">Answer </w:t>
      </w:r>
      <w:r>
        <w:rPr>
          <w:color w:val="000000"/>
        </w:rPr>
        <w:t>the following: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3265E3">
        <w:rPr>
          <w:color w:val="000000"/>
        </w:rPr>
        <w:t>(</w:t>
      </w:r>
      <w:r>
        <w:rPr>
          <w:color w:val="000000"/>
        </w:rPr>
        <w:t>1</w:t>
      </w:r>
      <w:r w:rsidRPr="003265E3">
        <w:rPr>
          <w:color w:val="000000"/>
        </w:rPr>
        <w:t xml:space="preserve"> x </w:t>
      </w:r>
      <w:r>
        <w:rPr>
          <w:color w:val="000000"/>
        </w:rPr>
        <w:t xml:space="preserve">20 </w:t>
      </w:r>
      <w:r w:rsidRPr="003265E3">
        <w:rPr>
          <w:color w:val="000000"/>
        </w:rPr>
        <w:t>marks)</w:t>
      </w:r>
    </w:p>
    <w:p w:rsidR="001F33F7" w:rsidRPr="003265E3" w:rsidRDefault="001F33F7" w:rsidP="001F33F7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>
        <w:t xml:space="preserve">    </w:t>
      </w:r>
      <w:r>
        <w:rPr>
          <w:color w:val="000000"/>
        </w:rPr>
        <w:t>7</w:t>
      </w:r>
      <w:r w:rsidRPr="003265E3">
        <w:rPr>
          <w:color w:val="000000"/>
        </w:rPr>
        <w:t>)</w:t>
      </w:r>
    </w:p>
    <w:p w:rsidR="001F33F7" w:rsidRPr="003265E3" w:rsidRDefault="001F33F7" w:rsidP="001F33F7">
      <w:pPr>
        <w:widowControl w:val="0"/>
        <w:tabs>
          <w:tab w:val="left" w:pos="285"/>
          <w:tab w:val="left" w:pos="645"/>
        </w:tabs>
        <w:spacing w:line="254" w:lineRule="exact"/>
      </w:pPr>
      <w:r w:rsidRPr="003265E3">
        <w:tab/>
      </w:r>
      <w:r w:rsidRPr="003265E3">
        <w:tab/>
      </w:r>
      <w:r w:rsidRPr="003265E3">
        <w:rPr>
          <w:color w:val="000000"/>
        </w:rPr>
        <w:t xml:space="preserve"> </w:t>
      </w:r>
    </w:p>
    <w:p w:rsidR="001F33F7" w:rsidRPr="003265E3" w:rsidRDefault="001F33F7" w:rsidP="001F33F7">
      <w:pPr>
        <w:widowControl w:val="0"/>
        <w:tabs>
          <w:tab w:val="left" w:pos="120"/>
          <w:tab w:val="left" w:pos="480"/>
          <w:tab w:val="left" w:pos="840"/>
          <w:tab w:val="left" w:pos="1200"/>
          <w:tab w:val="left" w:pos="156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680"/>
          <w:tab w:val="left" w:pos="8040"/>
          <w:tab w:val="left" w:pos="8400"/>
        </w:tabs>
        <w:spacing w:line="263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 xml:space="preserve">Answer any </w:t>
      </w:r>
      <w:r>
        <w:rPr>
          <w:b/>
          <w:bCs/>
          <w:color w:val="000000"/>
        </w:rPr>
        <w:t>three (out of 5)</w:t>
      </w:r>
      <w:r>
        <w:rPr>
          <w:color w:val="000000"/>
        </w:rPr>
        <w:t xml:space="preserve"> of the following:</w:t>
      </w:r>
      <w:r>
        <w:rPr>
          <w:color w:val="000000"/>
        </w:rPr>
        <w:tab/>
      </w:r>
      <w:r>
        <w:rPr>
          <w:color w:val="000000"/>
        </w:rPr>
        <w:tab/>
      </w:r>
      <w:r w:rsidRPr="003265E3">
        <w:rPr>
          <w:color w:val="000000"/>
        </w:rPr>
        <w:t>(</w:t>
      </w:r>
      <w:r>
        <w:rPr>
          <w:color w:val="000000"/>
        </w:rPr>
        <w:t>3</w:t>
      </w:r>
      <w:r w:rsidRPr="003265E3">
        <w:rPr>
          <w:color w:val="000000"/>
        </w:rPr>
        <w:t>x 10 marks)</w:t>
      </w:r>
    </w:p>
    <w:p w:rsidR="001F33F7" w:rsidRPr="003265E3" w:rsidRDefault="001F33F7" w:rsidP="001F33F7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>
        <w:tab/>
      </w:r>
      <w:r>
        <w:tab/>
      </w:r>
      <w:r>
        <w:tab/>
        <w:t>8</w:t>
      </w:r>
      <w:r w:rsidRPr="003265E3">
        <w:t>)</w:t>
      </w:r>
    </w:p>
    <w:p w:rsidR="001F33F7" w:rsidRDefault="001F33F7" w:rsidP="001F33F7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 w:rsidRPr="003265E3">
        <w:tab/>
      </w:r>
      <w:r w:rsidRPr="003265E3">
        <w:tab/>
      </w:r>
      <w:r w:rsidRPr="003265E3">
        <w:tab/>
      </w:r>
      <w:r>
        <w:t>9</w:t>
      </w:r>
      <w:r w:rsidRPr="003265E3">
        <w:t>)</w:t>
      </w:r>
    </w:p>
    <w:p w:rsidR="001F33F7" w:rsidRDefault="001F33F7" w:rsidP="001F33F7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>
        <w:tab/>
      </w:r>
      <w:r>
        <w:tab/>
      </w:r>
      <w:r>
        <w:tab/>
        <w:t>10)</w:t>
      </w:r>
    </w:p>
    <w:p w:rsidR="001F33F7" w:rsidRDefault="001F33F7" w:rsidP="001F33F7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>
        <w:tab/>
      </w:r>
      <w:r>
        <w:tab/>
      </w:r>
      <w:r>
        <w:tab/>
        <w:t>11)</w:t>
      </w:r>
    </w:p>
    <w:p w:rsidR="001F33F7" w:rsidRDefault="001F33F7" w:rsidP="001F33F7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>
        <w:tab/>
      </w:r>
      <w:r>
        <w:tab/>
      </w:r>
      <w:r>
        <w:tab/>
        <w:t>12)</w:t>
      </w:r>
    </w:p>
    <w:p w:rsidR="001F33F7" w:rsidRDefault="001F33F7"/>
    <w:sectPr w:rsidR="001F33F7" w:rsidSect="00710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9C4"/>
    <w:multiLevelType w:val="hybridMultilevel"/>
    <w:tmpl w:val="6B8E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33F7"/>
    <w:rsid w:val="001F33F7"/>
    <w:rsid w:val="002A7525"/>
    <w:rsid w:val="006C5CF9"/>
    <w:rsid w:val="00710C52"/>
    <w:rsid w:val="00C56661"/>
    <w:rsid w:val="00DC58FB"/>
    <w:rsid w:val="00DF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F7"/>
    <w:pPr>
      <w:spacing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F7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Style15">
    <w:name w:val="Style15"/>
    <w:basedOn w:val="Normal"/>
    <w:uiPriority w:val="99"/>
    <w:rsid w:val="001F33F7"/>
    <w:pPr>
      <w:widowControl w:val="0"/>
      <w:tabs>
        <w:tab w:val="left" w:pos="600"/>
        <w:tab w:val="right" w:pos="10560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5B65-728A-4AD5-A7EE-4DA57803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1058</Characters>
  <Application>Microsoft Office Word</Application>
  <DocSecurity>0</DocSecurity>
  <Lines>8</Lines>
  <Paragraphs>2</Paragraphs>
  <ScaleCrop>false</ScaleCrop>
  <Company>Deftones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billing</cp:lastModifiedBy>
  <cp:revision>1</cp:revision>
  <dcterms:created xsi:type="dcterms:W3CDTF">2017-02-04T04:32:00Z</dcterms:created>
  <dcterms:modified xsi:type="dcterms:W3CDTF">2017-02-04T04:37:00Z</dcterms:modified>
</cp:coreProperties>
</file>